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3B" w:rsidRPr="002468ED" w:rsidRDefault="0088393B" w:rsidP="0088393B">
      <w:pPr>
        <w:ind w:leftChars="-295" w:left="-708" w:rightChars="-260" w:right="-624"/>
        <w:jc w:val="center"/>
        <w:rPr>
          <w:rFonts w:ascii="Times New Roman" w:eastAsia="標楷體" w:hAnsi="Times New Roman" w:cs="Times New Roman"/>
          <w:b/>
          <w:sz w:val="28"/>
        </w:rPr>
      </w:pPr>
      <w:r w:rsidRPr="00E644A7">
        <w:rPr>
          <w:rFonts w:ascii="Times New Roman" w:eastAsia="標楷體" w:hAnsi="Times New Roman" w:cs="Times New Roman"/>
          <w:b/>
          <w:sz w:val="28"/>
        </w:rPr>
        <w:t>國</w:t>
      </w:r>
      <w:r w:rsidRPr="002468ED">
        <w:rPr>
          <w:rFonts w:ascii="Times New Roman" w:eastAsia="標楷體" w:hAnsi="Times New Roman" w:cs="Times New Roman"/>
          <w:b/>
          <w:sz w:val="28"/>
        </w:rPr>
        <w:t>立雲林科技大學機械工程系必修課程流程圖</w:t>
      </w:r>
      <w:r w:rsidR="00AF60A7">
        <w:rPr>
          <w:rFonts w:ascii="Times New Roman" w:eastAsia="標楷體" w:hAnsi="Times New Roman" w:cs="Times New Roman"/>
          <w:b/>
          <w:sz w:val="28"/>
        </w:rPr>
        <w:t>(</w:t>
      </w:r>
      <w:r w:rsidR="00AF60A7">
        <w:rPr>
          <w:rFonts w:ascii="Times New Roman" w:eastAsia="標楷體" w:hAnsi="Times New Roman" w:cs="Times New Roman" w:hint="eastAsia"/>
          <w:b/>
          <w:sz w:val="28"/>
        </w:rPr>
        <w:t>110</w:t>
      </w:r>
      <w:r w:rsidRPr="002468ED">
        <w:rPr>
          <w:rFonts w:ascii="Times New Roman" w:eastAsia="標楷體" w:hAnsi="Times New Roman" w:cs="Times New Roman"/>
          <w:b/>
          <w:sz w:val="28"/>
        </w:rPr>
        <w:t>學年度四技入學學生適用</w:t>
      </w:r>
      <w:r w:rsidRPr="002468ED">
        <w:rPr>
          <w:rFonts w:ascii="Times New Roman" w:eastAsia="標楷體" w:hAnsi="Times New Roman" w:cs="Times New Roman"/>
          <w:b/>
          <w:sz w:val="28"/>
        </w:rPr>
        <w:t>)</w:t>
      </w:r>
    </w:p>
    <w:p w:rsidR="00A53B30" w:rsidRPr="002468ED" w:rsidRDefault="00A53B30" w:rsidP="00A53B30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>
        <w:rPr>
          <w:rFonts w:eastAsia="標楷體" w:hint="eastAsia"/>
          <w:sz w:val="16"/>
        </w:rPr>
        <w:t>1100414</w:t>
      </w:r>
      <w:r w:rsidRPr="002468ED">
        <w:rPr>
          <w:rFonts w:eastAsia="標楷體" w:hint="eastAsia"/>
          <w:sz w:val="16"/>
        </w:rPr>
        <w:t>第</w:t>
      </w:r>
      <w:r>
        <w:rPr>
          <w:rFonts w:eastAsia="標楷體" w:hint="eastAsia"/>
          <w:sz w:val="16"/>
        </w:rPr>
        <w:t>3</w:t>
      </w:r>
      <w:r w:rsidRPr="002468ED">
        <w:rPr>
          <w:rFonts w:eastAsia="標楷體" w:hint="eastAsia"/>
          <w:sz w:val="16"/>
        </w:rPr>
        <w:t>次課程委員會通過</w:t>
      </w:r>
    </w:p>
    <w:p w:rsidR="00571C04" w:rsidRPr="002468ED" w:rsidRDefault="0004305F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eastAsia="標楷體" w:hint="eastAsia"/>
          <w:sz w:val="16"/>
        </w:rPr>
        <w:t>1090407</w:t>
      </w:r>
      <w:r w:rsidRPr="002468ED">
        <w:rPr>
          <w:rFonts w:eastAsia="標楷體" w:hint="eastAsia"/>
          <w:sz w:val="16"/>
        </w:rPr>
        <w:t>第</w:t>
      </w:r>
      <w:r w:rsidRPr="002468ED">
        <w:rPr>
          <w:rFonts w:eastAsia="標楷體" w:hint="eastAsia"/>
          <w:sz w:val="16"/>
        </w:rPr>
        <w:t>1</w:t>
      </w:r>
      <w:r w:rsidRPr="002468ED">
        <w:rPr>
          <w:rFonts w:eastAsia="標楷體" w:hint="eastAsia"/>
          <w:sz w:val="16"/>
        </w:rPr>
        <w:t>次課程委員會通過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1060419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6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1050411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1041104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3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1040409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10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1031029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1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1030414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B22EA0" w:rsidRPr="002468ED" w:rsidRDefault="0088393B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  <w:sz w:val="16"/>
        </w:rPr>
      </w:pPr>
      <w:r w:rsidRPr="002468ED">
        <w:rPr>
          <w:rFonts w:ascii="Times New Roman" w:eastAsia="標楷體" w:hAnsi="Times New Roman" w:cs="Times New Roman"/>
          <w:sz w:val="16"/>
        </w:rPr>
        <w:t>1020411</w:t>
      </w:r>
      <w:r w:rsidRPr="002468ED">
        <w:rPr>
          <w:rFonts w:ascii="Times New Roman" w:eastAsia="標楷體" w:hAnsi="Times New Roman" w:cs="Times New Roman"/>
          <w:sz w:val="16"/>
        </w:rPr>
        <w:t>第</w:t>
      </w:r>
      <w:r w:rsidRPr="002468ED">
        <w:rPr>
          <w:rFonts w:ascii="Times New Roman" w:eastAsia="標楷體" w:hAnsi="Times New Roman" w:cs="Times New Roman"/>
          <w:sz w:val="16"/>
        </w:rPr>
        <w:t>8</w:t>
      </w:r>
      <w:r w:rsidRPr="002468ED">
        <w:rPr>
          <w:rFonts w:ascii="Times New Roman" w:eastAsia="標楷體" w:hAnsi="Times New Roman" w:cs="Times New Roman"/>
          <w:sz w:val="16"/>
        </w:rPr>
        <w:t>次系務會議通過</w:t>
      </w:r>
    </w:p>
    <w:p w:rsidR="0088393B" w:rsidRPr="002468ED" w:rsidRDefault="0088393B" w:rsidP="0063309D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5527B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</w:tcPr>
          <w:p w:rsidR="00E5527B" w:rsidRPr="002468ED" w:rsidRDefault="00E5527B" w:rsidP="00C04265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含通識</w:t>
            </w:r>
            <w:r w:rsidR="00442697" w:rsidRPr="002468ED">
              <w:rPr>
                <w:rFonts w:eastAsia="標楷體" w:hint="eastAsia"/>
                <w:sz w:val="20"/>
              </w:rPr>
              <w:t>10</w:t>
            </w:r>
            <w:r w:rsidRPr="002468ED">
              <w:rPr>
                <w:rFonts w:eastAsia="標楷體"/>
                <w:sz w:val="20"/>
              </w:rPr>
              <w:t>學分，合計</w:t>
            </w:r>
            <w:r w:rsidRPr="002468ED">
              <w:rPr>
                <w:rFonts w:eastAsia="標楷體"/>
                <w:sz w:val="20"/>
              </w:rPr>
              <w:t>30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體育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2-0-0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應用中文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C04265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文學與創新</w:t>
            </w:r>
          </w:p>
          <w:p w:rsidR="009B3EB4" w:rsidRPr="005055BD" w:rsidRDefault="009B3EB4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C0426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C04265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文學與創新</w:t>
            </w:r>
          </w:p>
          <w:p w:rsidR="009B3EB4" w:rsidRPr="005055BD" w:rsidRDefault="009B3EB4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興趣選項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7067A8" w:rsidRPr="007067A8" w:rsidRDefault="007067A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  <w:r w:rsidRPr="007067A8">
              <w:rPr>
                <w:rFonts w:eastAsia="標楷體" w:hint="eastAsia"/>
                <w:color w:val="FF0000"/>
                <w:sz w:val="20"/>
              </w:rPr>
              <w:t>工程倫理與產業導論</w:t>
            </w:r>
          </w:p>
          <w:p w:rsidR="00E5527B" w:rsidRPr="005055BD" w:rsidRDefault="001307F8" w:rsidP="001307F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7067A8">
              <w:rPr>
                <w:rFonts w:eastAsia="標楷體"/>
                <w:color w:val="FF0000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C57C15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 w:hint="eastAsia"/>
                <w:sz w:val="20"/>
              </w:rPr>
              <w:t>通識課程</w:t>
            </w:r>
            <w:r w:rsidRPr="005055BD">
              <w:rPr>
                <w:rFonts w:eastAsia="標楷體"/>
                <w:sz w:val="20"/>
              </w:rPr>
              <w:br/>
            </w:r>
            <w:r w:rsidRPr="005055B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 xml:space="preserve">2-0-2 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9B3EB4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通識課程</w:t>
            </w:r>
          </w:p>
          <w:p w:rsidR="00E5527B" w:rsidRPr="005055BD" w:rsidRDefault="009B3EB4" w:rsidP="009B3EB4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英文溝通實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務（一）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英文溝通實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055B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務（二）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一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英文創作與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發表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二</w:t>
            </w:r>
            <w:r w:rsidRPr="005055BD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5055B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職場英文</w:t>
            </w:r>
          </w:p>
          <w:p w:rsidR="00E5527B" w:rsidRPr="005055BD" w:rsidRDefault="00E5527B" w:rsidP="00E552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5055B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5055B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服務學習</w:t>
            </w:r>
          </w:p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="00E3598E" w:rsidRPr="002468ED">
              <w:rPr>
                <w:rFonts w:eastAsia="標楷體" w:hint="eastAsia"/>
                <w:sz w:val="20"/>
              </w:rPr>
              <w:t>1</w:t>
            </w:r>
            <w:r w:rsidRPr="002468ED">
              <w:rPr>
                <w:rFonts w:eastAsia="標楷體"/>
                <w:sz w:val="20"/>
              </w:rPr>
              <w:t>-0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</w:t>
            </w:r>
            <w:r w:rsidR="00E3598E" w:rsidRPr="002468ED">
              <w:rPr>
                <w:rFonts w:eastAsia="標楷體" w:hint="eastAsia"/>
                <w:sz w:val="20"/>
              </w:rPr>
              <w:t>3</w:t>
            </w:r>
            <w:r w:rsidRPr="002468ED">
              <w:rPr>
                <w:rFonts w:eastAsia="標楷體"/>
                <w:sz w:val="20"/>
              </w:rPr>
              <w:t>-5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8-0-</w:t>
            </w:r>
            <w:r w:rsidR="001307F8" w:rsidRPr="002468ED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4-0-4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442697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4</w:t>
            </w:r>
            <w:r w:rsidR="00E5527B" w:rsidRPr="002468ED">
              <w:rPr>
                <w:rFonts w:eastAsia="標楷體"/>
                <w:sz w:val="20"/>
              </w:rPr>
              <w:t>-0-</w:t>
            </w:r>
            <w:r w:rsidRPr="002468ED">
              <w:rPr>
                <w:rFonts w:eastAsia="標楷體" w:hint="eastAsia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9B3EB4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6" w:space="0" w:color="auto"/>
            </w:tcBorders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院必修科目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Pr="002468ED">
              <w:rPr>
                <w:rFonts w:eastAsia="標楷體"/>
                <w:sz w:val="20"/>
              </w:rPr>
              <w:t>12</w:t>
            </w:r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微積分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auto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6-0-6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5527B" w:rsidRPr="002468ED" w:rsidRDefault="00E5527B" w:rsidP="00F5587D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E5527B" w:rsidRPr="002468ED" w:rsidRDefault="00E5527B" w:rsidP="00E3598E">
            <w:pPr>
              <w:pStyle w:val="1"/>
              <w:pBdr>
                <w:top w:val="single" w:sz="6" w:space="1" w:color="auto"/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系必修科目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合計</w:t>
            </w:r>
            <w:r w:rsidRPr="002468ED">
              <w:rPr>
                <w:rFonts w:eastAsia="標楷體"/>
                <w:sz w:val="20"/>
              </w:rPr>
              <w:t>67</w:t>
            </w:r>
            <w:r w:rsidRPr="002468ED">
              <w:rPr>
                <w:rFonts w:eastAsia="標楷體"/>
                <w:sz w:val="20"/>
              </w:rPr>
              <w:t>學分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物理實驗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工程材料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化學實驗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熱工學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計算機與程式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設計概論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機械工程概論與專業倫理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材料力學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機動學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＠</w:t>
            </w:r>
            <w:r w:rsidR="00E5527B" w:rsidRPr="002468ED">
              <w:rPr>
                <w:rFonts w:eastAsia="標楷體"/>
                <w:sz w:val="20"/>
              </w:rPr>
              <w:t>機械工程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5A4D48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＃</w:t>
            </w:r>
            <w:r w:rsidR="00E5527B" w:rsidRPr="002468ED">
              <w:rPr>
                <w:rFonts w:eastAsia="標楷體"/>
                <w:sz w:val="20"/>
              </w:rPr>
              <w:t>數控工具機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及工廠實習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0"/>
              </w:smartTagPr>
              <w:r w:rsidRPr="002468ED">
                <w:rPr>
                  <w:rFonts w:eastAsia="標楷體"/>
                  <w:sz w:val="20"/>
                </w:rPr>
                <w:t>0-3-1</w:t>
              </w:r>
            </w:smartTag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應用力學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2-0-2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應用電子學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</w:p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電子電路實驗</w:t>
            </w: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527B" w:rsidRPr="002468ED" w:rsidRDefault="00E5527B" w:rsidP="00E5527B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5A4D48">
        <w:trPr>
          <w:trHeight w:val="567"/>
          <w:jc w:val="center"/>
        </w:trPr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科技英文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4B3507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</w:t>
            </w:r>
            <w:r w:rsidR="00AC05A0" w:rsidRPr="002468ED"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>0</w:t>
            </w:r>
            <w:r w:rsidR="00AC05A0" w:rsidRPr="002468ED">
              <w:rPr>
                <w:rFonts w:eastAsia="標楷體"/>
                <w:sz w:val="20"/>
              </w:rPr>
              <w:t>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實務專題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E5527B">
        <w:trPr>
          <w:cantSplit/>
          <w:jc w:val="center"/>
        </w:trPr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5-9-8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7-6-9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16-0-1</w:t>
            </w:r>
            <w:r w:rsidR="004B3507">
              <w:rPr>
                <w:rFonts w:eastAsia="標楷體" w:hint="eastAsia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17"/>
              </w:smartTagPr>
              <w:r w:rsidRPr="002468ED">
                <w:rPr>
                  <w:rFonts w:eastAsia="標楷體"/>
                  <w:sz w:val="20"/>
                </w:rPr>
                <w:t>17-3-18</w:t>
              </w:r>
            </w:smartTag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9-</w:t>
            </w:r>
            <w:r w:rsidRPr="002468ED">
              <w:rPr>
                <w:rFonts w:eastAsia="標楷體" w:hint="eastAsia"/>
                <w:sz w:val="20"/>
              </w:rPr>
              <w:t>6</w:t>
            </w:r>
            <w:r w:rsidRPr="002468ED">
              <w:rPr>
                <w:rFonts w:eastAsia="標楷體"/>
                <w:sz w:val="20"/>
              </w:rPr>
              <w:t>-1</w:t>
            </w:r>
            <w:r w:rsidRPr="002468ED">
              <w:rPr>
                <w:rFonts w:eastAsia="標楷體" w:hint="eastAsia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0-8-4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</w:t>
            </w:r>
            <w:r w:rsidRPr="002468ED">
              <w:rPr>
                <w:rFonts w:eastAsia="標楷體" w:hint="eastAsia"/>
                <w:sz w:val="20"/>
              </w:rPr>
              <w:t>0</w:t>
            </w:r>
            <w:r w:rsidRPr="002468ED">
              <w:rPr>
                <w:rFonts w:eastAsia="標楷體"/>
                <w:sz w:val="20"/>
              </w:rPr>
              <w:t>-</w:t>
            </w:r>
            <w:r w:rsidRPr="002468ED">
              <w:rPr>
                <w:rFonts w:eastAsia="標楷體" w:hint="eastAsia"/>
                <w:sz w:val="20"/>
              </w:rPr>
              <w:t>0</w:t>
            </w:r>
          </w:p>
        </w:tc>
        <w:tc>
          <w:tcPr>
            <w:tcW w:w="1329" w:type="dxa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0-0-0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專業選修科目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至少應修</w:t>
            </w:r>
            <w:r w:rsidRPr="002468ED">
              <w:rPr>
                <w:rFonts w:eastAsia="標楷體"/>
                <w:sz w:val="20"/>
              </w:rPr>
              <w:t>27</w:t>
            </w:r>
            <w:r w:rsidRPr="002468ED">
              <w:rPr>
                <w:rFonts w:eastAsia="標楷體"/>
                <w:sz w:val="20"/>
              </w:rPr>
              <w:t>學分。</w:t>
            </w:r>
            <w:r w:rsidRPr="002468ED">
              <w:rPr>
                <w:rFonts w:eastAsia="標楷體"/>
                <w:sz w:val="20"/>
              </w:rPr>
              <w:t>)</w:t>
            </w:r>
          </w:p>
        </w:tc>
      </w:tr>
      <w:tr w:rsidR="002468ED" w:rsidRPr="002468ED" w:rsidTr="00E5527B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AC05A0" w:rsidRPr="002468ED" w:rsidRDefault="00AC05A0" w:rsidP="00AC05A0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合計：最低畢業總學分數為</w:t>
            </w:r>
            <w:r w:rsidRPr="002468ED">
              <w:rPr>
                <w:rFonts w:eastAsia="標楷體"/>
                <w:sz w:val="20"/>
              </w:rPr>
              <w:t>136</w:t>
            </w:r>
            <w:r w:rsidRPr="002468ED">
              <w:rPr>
                <w:rFonts w:eastAsia="標楷體"/>
                <w:sz w:val="20"/>
              </w:rPr>
              <w:t>學分。</w:t>
            </w:r>
          </w:p>
        </w:tc>
      </w:tr>
    </w:tbl>
    <w:p w:rsidR="00E5527B" w:rsidRPr="002468ED" w:rsidRDefault="00E5527B" w:rsidP="00420FDD">
      <w:pPr>
        <w:spacing w:line="240" w:lineRule="exact"/>
        <w:ind w:leftChars="-472" w:left="-1133" w:rightChars="-673" w:right="-1615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備註：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專業選修科目可以選修外系學分，但不可超過</w:t>
      </w:r>
      <w:r w:rsidRPr="002468ED">
        <w:rPr>
          <w:rFonts w:ascii="Times New Roman" w:eastAsia="標楷體" w:hAnsi="Times New Roman" w:cs="Times New Roman"/>
          <w:sz w:val="20"/>
        </w:rPr>
        <w:t>15</w:t>
      </w:r>
      <w:r w:rsidRPr="002468ED">
        <w:rPr>
          <w:rFonts w:ascii="Times New Roman" w:eastAsia="標楷體" w:hAnsi="Times New Roman" w:cs="Times New Roman"/>
          <w:sz w:val="20"/>
        </w:rPr>
        <w:t>學分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其中體育以不超過</w:t>
      </w:r>
      <w:r w:rsidRPr="002468ED">
        <w:rPr>
          <w:rFonts w:ascii="Times New Roman" w:eastAsia="標楷體" w:hAnsi="Times New Roman" w:cs="Times New Roman"/>
          <w:sz w:val="20"/>
        </w:rPr>
        <w:t>2</w:t>
      </w:r>
      <w:r w:rsidRPr="002468ED">
        <w:rPr>
          <w:rFonts w:ascii="Times New Roman" w:eastAsia="標楷體" w:hAnsi="Times New Roman" w:cs="Times New Roman"/>
          <w:sz w:val="20"/>
        </w:rPr>
        <w:t>學分為限）。</w:t>
      </w:r>
      <w:r w:rsidRPr="002468ED">
        <w:rPr>
          <w:rFonts w:ascii="Times New Roman" w:eastAsia="標楷體" w:hAnsi="Times New Roman" w:cs="Times New Roman"/>
          <w:sz w:val="20"/>
        </w:rPr>
        <w:t>(99.4.8</w:t>
      </w:r>
      <w:r w:rsidRPr="002468ED">
        <w:rPr>
          <w:rFonts w:ascii="Times New Roman" w:eastAsia="標楷體" w:hAnsi="Times New Roman" w:cs="Times New Roman"/>
          <w:sz w:val="20"/>
        </w:rPr>
        <w:t>第</w:t>
      </w:r>
      <w:r w:rsidRPr="002468ED">
        <w:rPr>
          <w:rFonts w:ascii="Times New Roman" w:eastAsia="標楷體" w:hAnsi="Times New Roman" w:cs="Times New Roman"/>
          <w:sz w:val="20"/>
        </w:rPr>
        <w:t>10</w:t>
      </w:r>
      <w:r w:rsidRPr="002468ED">
        <w:rPr>
          <w:rFonts w:ascii="Times New Roman" w:eastAsia="標楷體" w:hAnsi="Times New Roman" w:cs="Times New Roman"/>
          <w:sz w:val="20"/>
        </w:rPr>
        <w:t>次系務會議通過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通識課程超修不計入畢業學分。</w:t>
      </w:r>
    </w:p>
    <w:p w:rsidR="00E5527B" w:rsidRPr="002468ED" w:rsidRDefault="00E5527B" w:rsidP="00420FDD">
      <w:pPr>
        <w:pStyle w:val="1"/>
        <w:numPr>
          <w:ilvl w:val="0"/>
          <w:numId w:val="1"/>
        </w:numPr>
        <w:spacing w:before="0" w:after="0" w:line="200" w:lineRule="exact"/>
        <w:ind w:leftChars="-472" w:left="-851" w:rightChars="-673" w:right="-1615" w:hanging="282"/>
        <w:jc w:val="both"/>
        <w:rPr>
          <w:rFonts w:eastAsia="標楷體"/>
          <w:sz w:val="20"/>
        </w:rPr>
      </w:pPr>
      <w:r w:rsidRPr="002468ED">
        <w:rPr>
          <w:rFonts w:eastAsia="標楷體"/>
          <w:sz w:val="20"/>
        </w:rPr>
        <w:t>海外中五學制畢</w:t>
      </w:r>
      <w:r w:rsidRPr="002468ED">
        <w:rPr>
          <w:rFonts w:eastAsia="標楷體"/>
          <w:sz w:val="20"/>
        </w:rPr>
        <w:t>(</w:t>
      </w:r>
      <w:r w:rsidRPr="002468ED">
        <w:rPr>
          <w:rFonts w:eastAsia="標楷體"/>
          <w:sz w:val="20"/>
        </w:rPr>
        <w:t>結</w:t>
      </w:r>
      <w:r w:rsidRPr="002468ED">
        <w:rPr>
          <w:rFonts w:eastAsia="標楷體"/>
          <w:sz w:val="20"/>
        </w:rPr>
        <w:t>)</w:t>
      </w:r>
      <w:r w:rsidRPr="002468ED">
        <w:rPr>
          <w:rFonts w:eastAsia="標楷體"/>
          <w:sz w:val="20"/>
        </w:rPr>
        <w:t>業生，以同等學力就讀本系學士班者，除原畢業學分外應增加</w:t>
      </w:r>
      <w:r w:rsidRPr="002468ED">
        <w:rPr>
          <w:rFonts w:eastAsia="標楷體"/>
          <w:sz w:val="20"/>
        </w:rPr>
        <w:t>12</w:t>
      </w:r>
      <w:r w:rsidRPr="002468ED">
        <w:rPr>
          <w:rFonts w:eastAsia="標楷體"/>
          <w:sz w:val="20"/>
        </w:rPr>
        <w:t>學分（可以修外系學分）。</w:t>
      </w:r>
    </w:p>
    <w:p w:rsidR="00E5527B" w:rsidRPr="002468ED" w:rsidRDefault="00E5527B" w:rsidP="00420FDD">
      <w:pPr>
        <w:numPr>
          <w:ilvl w:val="0"/>
          <w:numId w:val="1"/>
        </w:numPr>
        <w:adjustRightInd w:val="0"/>
        <w:spacing w:line="200" w:lineRule="exact"/>
        <w:ind w:leftChars="-472" w:left="-851" w:rightChars="-673" w:right="-1615" w:hanging="282"/>
        <w:jc w:val="both"/>
        <w:textAlignment w:val="baseline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課程流程圖仍以機械專業課程為主，因此「全民國防教育軍事訓練課程」不予納入畢業選修學分。</w:t>
      </w:r>
    </w:p>
    <w:p w:rsidR="00E5527B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＠</w:t>
      </w:r>
      <w:r w:rsidR="00E5527B" w:rsidRPr="002468ED">
        <w:rPr>
          <w:rFonts w:eastAsia="標楷體"/>
          <w:sz w:val="20"/>
        </w:rPr>
        <w:t xml:space="preserve">　表示為配合實驗設備及方便學生選課，三上、三下重覆開課，學分只計算一次。</w:t>
      </w:r>
    </w:p>
    <w:p w:rsidR="005A4D48" w:rsidRPr="002468ED" w:rsidRDefault="005A4D48" w:rsidP="00420FDD">
      <w:pPr>
        <w:pStyle w:val="1"/>
        <w:spacing w:before="0" w:after="0" w:line="200" w:lineRule="exact"/>
        <w:ind w:leftChars="-472" w:left="-1133" w:rightChars="-673" w:right="-1615"/>
        <w:rPr>
          <w:rFonts w:eastAsia="標楷體"/>
          <w:sz w:val="20"/>
        </w:rPr>
      </w:pPr>
      <w:r w:rsidRPr="002468ED">
        <w:rPr>
          <w:rFonts w:eastAsia="標楷體"/>
          <w:sz w:val="20"/>
        </w:rPr>
        <w:t>＃</w:t>
      </w:r>
      <w:r w:rsidR="00E5527B" w:rsidRPr="002468ED">
        <w:rPr>
          <w:rFonts w:eastAsia="標楷體"/>
          <w:sz w:val="20"/>
        </w:rPr>
        <w:t xml:space="preserve">　表示為配合實驗設備及方便學生選課，一上、一下</w:t>
      </w:r>
      <w:r w:rsidRPr="002468ED">
        <w:rPr>
          <w:rFonts w:eastAsia="標楷體"/>
          <w:sz w:val="20"/>
        </w:rPr>
        <w:t>。</w:t>
      </w:r>
    </w:p>
    <w:p w:rsidR="005A4D48" w:rsidRPr="00847F8F" w:rsidRDefault="002C6F58" w:rsidP="00847F8F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0"/>
        </w:rPr>
      </w:pPr>
      <w:r w:rsidRPr="002468ED">
        <w:rPr>
          <w:rFonts w:eastAsia="標楷體" w:hint="eastAsia"/>
          <w:sz w:val="20"/>
        </w:rPr>
        <w:t>108</w:t>
      </w:r>
      <w:r w:rsidRPr="002468ED">
        <w:rPr>
          <w:rFonts w:eastAsia="標楷體" w:hint="eastAsia"/>
          <w:sz w:val="20"/>
        </w:rPr>
        <w:t>學年度起入學之新生，實務專題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一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更改為三上開課，實務專題</w:t>
      </w:r>
      <w:r w:rsidRPr="002468ED">
        <w:rPr>
          <w:rFonts w:eastAsia="標楷體" w:hint="eastAsia"/>
          <w:sz w:val="20"/>
        </w:rPr>
        <w:t>(</w:t>
      </w:r>
      <w:r w:rsidRPr="002468ED">
        <w:rPr>
          <w:rFonts w:eastAsia="標楷體" w:hint="eastAsia"/>
          <w:sz w:val="20"/>
        </w:rPr>
        <w:t>二</w:t>
      </w:r>
      <w:r w:rsidRPr="002468ED">
        <w:rPr>
          <w:rFonts w:eastAsia="標楷體" w:hint="eastAsia"/>
          <w:sz w:val="20"/>
        </w:rPr>
        <w:t>)</w:t>
      </w:r>
      <w:r w:rsidRPr="002468ED">
        <w:rPr>
          <w:rFonts w:eastAsia="標楷體" w:hint="eastAsia"/>
          <w:sz w:val="20"/>
        </w:rPr>
        <w:t>更改為三下開課。</w:t>
      </w:r>
      <w:r w:rsidRPr="002468ED">
        <w:rPr>
          <w:rFonts w:eastAsia="標楷體" w:hint="eastAsia"/>
          <w:sz w:val="20"/>
        </w:rPr>
        <w:t>(108.04.16</w:t>
      </w:r>
      <w:r w:rsidRPr="002468ED">
        <w:rPr>
          <w:rFonts w:eastAsia="標楷體" w:hint="eastAsia"/>
          <w:sz w:val="20"/>
        </w:rPr>
        <w:t>第</w:t>
      </w:r>
      <w:r w:rsidRPr="002468ED">
        <w:rPr>
          <w:rFonts w:eastAsia="標楷體" w:hint="eastAsia"/>
          <w:sz w:val="20"/>
        </w:rPr>
        <w:t>3</w:t>
      </w:r>
      <w:r w:rsidRPr="002468ED">
        <w:rPr>
          <w:rFonts w:eastAsia="標楷體" w:hint="eastAsia"/>
          <w:sz w:val="20"/>
        </w:rPr>
        <w:t>次系務會議通過</w:t>
      </w:r>
      <w:r w:rsidRPr="002468ED">
        <w:rPr>
          <w:rFonts w:eastAsia="標楷體" w:hint="eastAsia"/>
          <w:sz w:val="20"/>
        </w:rPr>
        <w:t>)</w:t>
      </w:r>
    </w:p>
    <w:p w:rsidR="00847F8F" w:rsidRPr="001E6BB6" w:rsidRDefault="00847F8F" w:rsidP="00847F8F">
      <w:pPr>
        <w:pStyle w:val="1"/>
        <w:numPr>
          <w:ilvl w:val="0"/>
          <w:numId w:val="1"/>
        </w:numPr>
        <w:spacing w:before="0" w:after="0" w:line="200" w:lineRule="exact"/>
        <w:ind w:leftChars="-472" w:left="-849" w:rightChars="-673" w:right="-1615" w:hanging="284"/>
        <w:rPr>
          <w:rFonts w:eastAsia="標楷體"/>
          <w:sz w:val="22"/>
          <w:szCs w:val="22"/>
        </w:rPr>
      </w:pPr>
      <w:r w:rsidRPr="001E6BB6">
        <w:rPr>
          <w:rFonts w:eastAsia="標楷體" w:hAnsi="標楷體" w:hint="eastAsia"/>
          <w:color w:val="FF0000"/>
          <w:sz w:val="22"/>
          <w:szCs w:val="22"/>
        </w:rPr>
        <w:t>本系不承認日間部學生至進修部及專班修習之學分</w:t>
      </w:r>
      <w:r>
        <w:rPr>
          <w:rFonts w:eastAsia="標楷體" w:hAnsi="標楷體" w:hint="eastAsia"/>
          <w:color w:val="FF0000"/>
          <w:sz w:val="22"/>
          <w:szCs w:val="22"/>
        </w:rPr>
        <w:t>(109.7.14</w:t>
      </w:r>
      <w:r>
        <w:rPr>
          <w:rFonts w:eastAsia="標楷體" w:hAnsi="標楷體" w:hint="eastAsia"/>
          <w:color w:val="FF0000"/>
          <w:sz w:val="22"/>
          <w:szCs w:val="22"/>
        </w:rPr>
        <w:t>第</w:t>
      </w:r>
      <w:r>
        <w:rPr>
          <w:rFonts w:eastAsia="標楷體" w:hAnsi="標楷體" w:hint="eastAsia"/>
          <w:color w:val="FF0000"/>
          <w:sz w:val="22"/>
          <w:szCs w:val="22"/>
        </w:rPr>
        <w:t>4</w:t>
      </w:r>
      <w:r>
        <w:rPr>
          <w:rFonts w:eastAsia="標楷體" w:hAnsi="標楷體" w:hint="eastAsia"/>
          <w:color w:val="FF0000"/>
          <w:sz w:val="22"/>
          <w:szCs w:val="22"/>
        </w:rPr>
        <w:t>次課程委員會議通過</w:t>
      </w:r>
      <w:r>
        <w:rPr>
          <w:rFonts w:eastAsia="標楷體" w:hAnsi="標楷體" w:hint="eastAsia"/>
          <w:color w:val="FF0000"/>
          <w:sz w:val="22"/>
          <w:szCs w:val="22"/>
        </w:rPr>
        <w:t>)</w:t>
      </w:r>
    </w:p>
    <w:p w:rsidR="00847F8F" w:rsidRPr="00847F8F" w:rsidRDefault="00847F8F" w:rsidP="00847F8F">
      <w:pPr>
        <w:pStyle w:val="1"/>
        <w:spacing w:before="0" w:after="0" w:line="200" w:lineRule="exact"/>
        <w:ind w:rightChars="-437" w:right="-1049"/>
        <w:jc w:val="both"/>
        <w:rPr>
          <w:rFonts w:eastAsia="標楷體"/>
          <w:sz w:val="20"/>
        </w:rPr>
        <w:sectPr w:rsidR="00847F8F" w:rsidRPr="00847F8F" w:rsidSect="0006225A">
          <w:pgSz w:w="11906" w:h="16838" w:code="9"/>
          <w:pgMar w:top="142" w:right="1800" w:bottom="0" w:left="1800" w:header="851" w:footer="992" w:gutter="0"/>
          <w:cols w:space="425"/>
          <w:docGrid w:type="lines" w:linePitch="360"/>
        </w:sectPr>
      </w:pPr>
    </w:p>
    <w:p w:rsidR="005A4D48" w:rsidRPr="002468ED" w:rsidRDefault="005A4D48" w:rsidP="005A4D48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5A4D48" w:rsidRPr="002468ED" w:rsidRDefault="005A4D48" w:rsidP="005A4D48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第一頁</w:t>
      </w:r>
    </w:p>
    <w:p w:rsidR="005A4D48" w:rsidRPr="002468ED" w:rsidRDefault="005A4D48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cantSplit/>
          <w:jc w:val="center"/>
        </w:trPr>
        <w:tc>
          <w:tcPr>
            <w:tcW w:w="10632" w:type="dxa"/>
            <w:gridSpan w:val="8"/>
          </w:tcPr>
          <w:p w:rsidR="005A4D48" w:rsidRPr="002468ED" w:rsidRDefault="005A4D48" w:rsidP="00E3598E">
            <w:pPr>
              <w:pStyle w:val="1"/>
              <w:pBdr>
                <w:bottom w:val="single" w:sz="6" w:space="1" w:color="auto"/>
              </w:pBdr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共同選修課程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航機英文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暑期產業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實務實習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  <w:tc>
          <w:tcPr>
            <w:tcW w:w="1329" w:type="dxa"/>
          </w:tcPr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產業實務實習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四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5A4D48" w:rsidRPr="002468ED" w:rsidRDefault="005A4D48" w:rsidP="005A4D4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1-8-5</w:t>
            </w:r>
          </w:p>
        </w:tc>
      </w:tr>
      <w:tr w:rsidR="002468ED" w:rsidRPr="002468ED" w:rsidTr="005A4D48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5A4D48" w:rsidRPr="002468ED" w:rsidRDefault="005A4D48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能源工程課程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熱泵與冷凍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D21B37" w:rsidRPr="002468ED" w:rsidRDefault="00D21B37" w:rsidP="00D21B37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D21B37" w:rsidP="00D21B37">
            <w:pPr>
              <w:pStyle w:val="1"/>
              <w:spacing w:before="0" w:after="0"/>
              <w:ind w:left="50" w:hangingChars="25" w:hanging="5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廢熱回收技術與設備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燃燒器設計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飛機工程概論</w:t>
            </w: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氣體動力學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太陽能工程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汽電共生工程概論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潔淨能源工程概論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流場控制概論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生物醫學工程概論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熱交換器設計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F38FC" w:rsidRPr="002468ED" w:rsidRDefault="005F38FC" w:rsidP="005F38FC">
            <w:pPr>
              <w:pStyle w:val="1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熱傳學</w:t>
            </w:r>
          </w:p>
          <w:p w:rsidR="005A4D48" w:rsidRPr="002468ED" w:rsidRDefault="005F38FC" w:rsidP="005F38FC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流體機械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能源管理技術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空氣動力學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內燃機概論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空調系統節能設計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氣渦輪機與分散式發電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微機電感測器概論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微流體元件實驗法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7067A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7067A8">
              <w:rPr>
                <w:rFonts w:ascii="標楷體" w:eastAsia="標楷體" w:hAnsi="標楷體" w:hint="eastAsia"/>
                <w:color w:val="FF0000"/>
              </w:rPr>
              <w:t>矽晶太陽能電池與模組測試驗證</w:t>
            </w:r>
            <w:r w:rsidR="005A4D48" w:rsidRPr="007067A8">
              <w:rPr>
                <w:rFonts w:eastAsia="標楷體"/>
                <w:color w:val="FF0000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工業通風工程概要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半導體製程設備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熱流課題實作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5A4D48">
        <w:trPr>
          <w:trHeight w:val="85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薄膜太陽能電池與應用</w:t>
            </w:r>
          </w:p>
          <w:p w:rsidR="005A4D48" w:rsidRPr="002468ED" w:rsidRDefault="005A4D48" w:rsidP="005A4D48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5A4D48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5A4D48" w:rsidRPr="002468ED" w:rsidRDefault="005A4D48" w:rsidP="005A4D4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ascii="新細明體" w:hAnsi="新細明體" w:cs="新細明體" w:hint="eastAsia"/>
                <w:sz w:val="20"/>
              </w:rPr>
              <w:t>◎</w:t>
            </w:r>
            <w:r w:rsidRPr="002468ED">
              <w:rPr>
                <w:rFonts w:eastAsia="標楷體"/>
                <w:sz w:val="20"/>
              </w:rPr>
              <w:t>「暑期產業實務實習」大三下學期暑假開課。</w:t>
            </w:r>
          </w:p>
        </w:tc>
      </w:tr>
    </w:tbl>
    <w:p w:rsidR="00FD79A3" w:rsidRPr="002468ED" w:rsidRDefault="00FD79A3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FD79A3" w:rsidRPr="002468ED" w:rsidRDefault="00FD79A3" w:rsidP="00FD79A3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FD79A3" w:rsidRPr="002468ED" w:rsidRDefault="00FD79A3" w:rsidP="00FD79A3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</w:t>
      </w:r>
      <w:r w:rsidR="00E644A7" w:rsidRPr="002468ED">
        <w:rPr>
          <w:rFonts w:ascii="Times New Roman" w:eastAsia="標楷體" w:hAnsi="Times New Roman" w:cs="Times New Roman"/>
        </w:rPr>
        <w:t>二</w:t>
      </w:r>
      <w:r w:rsidRPr="002468ED">
        <w:rPr>
          <w:rFonts w:ascii="Times New Roman" w:eastAsia="標楷體" w:hAnsi="Times New Roman" w:cs="Times New Roman"/>
        </w:rPr>
        <w:t>頁</w:t>
      </w:r>
    </w:p>
    <w:p w:rsidR="00FD79A3" w:rsidRPr="002468ED" w:rsidRDefault="00FD79A3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FD79A3" w:rsidRPr="002468ED" w:rsidRDefault="00FD79A3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機械設計課程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A81A11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＊工程圖學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＊電腦輔助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數值方法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電腦輔助製造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電腦輔助工程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製程檢測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機械振動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複合材料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機械量測實務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機器動力學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雷射測量技術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機械系統設計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沖壓模具技術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永磁電機設計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與分析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高等材料力學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機構設計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品質工程</w:t>
            </w:r>
          </w:p>
          <w:p w:rsidR="00FD79A3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</w:rPr>
              <w:t>3-0-3</w:t>
            </w: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驗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0-2-1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中等電腦輔助製圖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C10C44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電腦輔助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金屬</w:t>
            </w:r>
            <w:r w:rsidR="005D6AB3" w:rsidRPr="002468ED">
              <w:rPr>
                <w:rFonts w:eastAsia="標楷體" w:hint="eastAsia"/>
                <w:sz w:val="20"/>
              </w:rPr>
              <w:t>模流</w:t>
            </w:r>
            <w:r w:rsidRPr="002468ED">
              <w:rPr>
                <w:rFonts w:eastAsia="標楷體" w:hint="eastAsia"/>
                <w:sz w:val="20"/>
              </w:rPr>
              <w:t>分析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精密機械設計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6046DC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 w:hint="eastAsia"/>
                <w:sz w:val="20"/>
              </w:rPr>
              <w:t>壓鑄與精密鑄造學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機器人學概論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金屬塑性加工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製程</w:t>
            </w:r>
          </w:p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2468ED" w:rsidRPr="002468ED" w:rsidTr="00FD79A3">
        <w:trPr>
          <w:trHeight w:val="850"/>
          <w:jc w:val="center"/>
        </w:trPr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電腦輔助立體製圖及產品製作設計</w:t>
            </w:r>
          </w:p>
          <w:p w:rsidR="00FD79A3" w:rsidRPr="002468ED" w:rsidRDefault="00FD79A3" w:rsidP="00FD79A3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ascii="Times New Roman" w:eastAsia="標楷體" w:hAnsi="Times New Roman" w:cs="Times New Roman"/>
                <w:szCs w:val="20"/>
              </w:rPr>
              <w:t>3-0-3</w:t>
            </w:r>
          </w:p>
          <w:p w:rsidR="00EF6060" w:rsidRPr="002468ED" w:rsidRDefault="00EF6060" w:rsidP="00EF6060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機台軸向校驗</w:t>
            </w:r>
          </w:p>
          <w:p w:rsidR="00587375" w:rsidRPr="002468ED" w:rsidRDefault="00EF6060" w:rsidP="00EF6060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2468ED">
              <w:rPr>
                <w:rFonts w:eastAsia="標楷體"/>
              </w:rPr>
              <w:t>3-0-3</w:t>
            </w:r>
          </w:p>
          <w:p w:rsidR="00587375" w:rsidRPr="002468ED" w:rsidRDefault="00587375" w:rsidP="00587375">
            <w:pPr>
              <w:pStyle w:val="10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FD79A3" w:rsidRPr="002468ED" w:rsidRDefault="00FD79A3" w:rsidP="00FD79A3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</w:p>
        </w:tc>
      </w:tr>
      <w:tr w:rsidR="00E644A7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FD79A3" w:rsidRPr="002468ED" w:rsidRDefault="00FD79A3" w:rsidP="00FD79A3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第三頁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E644A7" w:rsidP="00E644A7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機電整合課程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0074A0" w:rsidRPr="000074A0" w:rsidRDefault="000074A0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0074A0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自動化系統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計算機程式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與應用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控制系統設計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可程式控制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一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論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1-0-1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工廠管理與勞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資關係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微電腦控制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  <w:shd w:val="pct15" w:color="auto" w:fill="FFFFFF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＊機械工程實驗</w:t>
            </w:r>
            <w:r w:rsidRPr="002468ED">
              <w:rPr>
                <w:rFonts w:eastAsia="標楷體"/>
                <w:sz w:val="20"/>
              </w:rPr>
              <w:t xml:space="preserve"> (</w:t>
            </w:r>
            <w:r w:rsidRPr="002468ED">
              <w:rPr>
                <w:rFonts w:eastAsia="標楷體"/>
                <w:sz w:val="20"/>
              </w:rPr>
              <w:t>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0-3-1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工程數學三</w:t>
            </w:r>
            <w:r w:rsidRPr="002468ED">
              <w:rPr>
                <w:rFonts w:eastAsia="標楷體"/>
                <w:sz w:val="20"/>
              </w:rPr>
              <w:t>)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055B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視窗控制程式設計與實習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數位電路與邏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輯設計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機電工程學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自動控制</w:t>
            </w:r>
            <w:r w:rsidRPr="002468ED">
              <w:rPr>
                <w:rFonts w:eastAsia="標楷體"/>
                <w:sz w:val="20"/>
              </w:rPr>
              <w:t>(</w:t>
            </w:r>
            <w:r w:rsidRPr="002468ED">
              <w:rPr>
                <w:rFonts w:eastAsia="標楷體"/>
                <w:sz w:val="20"/>
              </w:rPr>
              <w:t>二</w:t>
            </w:r>
            <w:r w:rsidRPr="002468ED">
              <w:rPr>
                <w:rFonts w:eastAsia="標楷體"/>
                <w:sz w:val="20"/>
              </w:rPr>
              <w:t>)        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可靠度工程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基礎聲學與聲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音訊號處理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LabVIEW</w:t>
            </w:r>
            <w:r w:rsidRPr="002468ED">
              <w:rPr>
                <w:rFonts w:eastAsia="標楷體"/>
                <w:sz w:val="20"/>
              </w:rPr>
              <w:t>圖</w:t>
            </w:r>
          </w:p>
          <w:p w:rsidR="00587375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控程式應用</w:t>
            </w:r>
          </w:p>
          <w:p w:rsidR="00E644A7" w:rsidRPr="002468ED" w:rsidRDefault="00587375" w:rsidP="00587375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機電系統整合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控制與實務</w:t>
            </w:r>
          </w:p>
          <w:p w:rsidR="00E644A7" w:rsidRPr="002468ED" w:rsidRDefault="00E644A7" w:rsidP="00E644A7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電機機械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機器視覺應用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技術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液氣壓學</w:t>
            </w:r>
            <w:r w:rsidRPr="002468ED">
              <w:rPr>
                <w:rFonts w:eastAsia="標楷體"/>
                <w:sz w:val="20"/>
              </w:rPr>
              <w:br/>
            </w:r>
            <w:r w:rsidRPr="002468ED">
              <w:rPr>
                <w:rFonts w:eastAsia="標楷體" w:hint="eastAsia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線性代數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專利法概論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3-0-3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系統整合實作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與實務</w:t>
            </w:r>
          </w:p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0-4-2</w:t>
            </w:r>
          </w:p>
        </w:tc>
      </w:tr>
      <w:tr w:rsidR="00FA5FA8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2468ED" w:rsidRDefault="00FA5FA8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FA5FA8" w:rsidRPr="00C4375A" w:rsidRDefault="00C4375A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/>
                <w:color w:val="FF0000"/>
                <w:sz w:val="20"/>
              </w:rPr>
            </w:pPr>
            <w:r w:rsidRPr="00C4375A">
              <w:rPr>
                <w:rFonts w:eastAsia="標楷體" w:hint="eastAsia"/>
                <w:color w:val="FF0000"/>
                <w:sz w:val="20"/>
              </w:rPr>
              <w:t>機器學習</w:t>
            </w:r>
          </w:p>
          <w:p w:rsidR="00C4375A" w:rsidRPr="002468ED" w:rsidRDefault="00C4375A" w:rsidP="00FA5FA8">
            <w:pPr>
              <w:pStyle w:val="1"/>
              <w:snapToGrid w:val="0"/>
              <w:spacing w:before="0" w:after="0" w:line="240" w:lineRule="auto"/>
              <w:jc w:val="center"/>
              <w:rPr>
                <w:rFonts w:eastAsia="標楷體" w:hint="eastAsia"/>
                <w:sz w:val="20"/>
              </w:rPr>
            </w:pPr>
            <w:r w:rsidRPr="00C4375A">
              <w:rPr>
                <w:rFonts w:eastAsia="標楷體" w:hint="eastAsia"/>
                <w:color w:val="FF0000"/>
                <w:sz w:val="20"/>
              </w:rPr>
              <w:t>3-0-3</w:t>
            </w:r>
          </w:p>
        </w:tc>
      </w:tr>
      <w:tr w:rsidR="00FA5FA8" w:rsidRPr="002468ED" w:rsidTr="00E3598E">
        <w:trPr>
          <w:cantSplit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FA5FA8" w:rsidRPr="002468ED" w:rsidRDefault="00FA5FA8" w:rsidP="00FA5FA8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E644A7" w:rsidRPr="002468ED" w:rsidRDefault="00E644A7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  <w:r w:rsidRPr="002468ED">
        <w:rPr>
          <w:rFonts w:eastAsia="標楷體"/>
          <w:sz w:val="20"/>
        </w:rPr>
        <w:br w:type="page"/>
      </w:r>
    </w:p>
    <w:p w:rsidR="00E644A7" w:rsidRPr="002468ED" w:rsidRDefault="00E644A7" w:rsidP="00E644A7">
      <w:pPr>
        <w:pStyle w:val="1"/>
        <w:spacing w:before="0" w:after="0" w:line="240" w:lineRule="auto"/>
        <w:jc w:val="center"/>
        <w:rPr>
          <w:rFonts w:eastAsia="標楷體"/>
          <w:b/>
          <w:kern w:val="2"/>
          <w:sz w:val="28"/>
          <w:szCs w:val="22"/>
        </w:rPr>
      </w:pPr>
      <w:r w:rsidRPr="002468ED">
        <w:rPr>
          <w:rFonts w:eastAsia="標楷體"/>
          <w:b/>
          <w:kern w:val="2"/>
          <w:sz w:val="28"/>
          <w:szCs w:val="22"/>
        </w:rPr>
        <w:lastRenderedPageBreak/>
        <w:t>國立雲林科技大學機械工程系專業選修課程流程圖</w:t>
      </w:r>
    </w:p>
    <w:p w:rsidR="00E644A7" w:rsidRPr="002468ED" w:rsidRDefault="00E644A7" w:rsidP="00E644A7">
      <w:pPr>
        <w:snapToGrid w:val="0"/>
        <w:ind w:rightChars="-437" w:right="-1049"/>
        <w:jc w:val="right"/>
        <w:rPr>
          <w:rFonts w:ascii="Times New Roman" w:eastAsia="標楷體" w:hAnsi="Times New Roman" w:cs="Times New Roman"/>
        </w:rPr>
      </w:pPr>
      <w:r w:rsidRPr="002468ED">
        <w:rPr>
          <w:rFonts w:ascii="Times New Roman" w:eastAsia="標楷體" w:hAnsi="Times New Roman" w:cs="Times New Roman"/>
        </w:rPr>
        <w:t>第四頁</w:t>
      </w:r>
    </w:p>
    <w:p w:rsidR="00E644A7" w:rsidRPr="002468ED" w:rsidRDefault="00E644A7" w:rsidP="0006225A">
      <w:pPr>
        <w:snapToGrid w:val="0"/>
        <w:ind w:leftChars="-472" w:left="-1133"/>
        <w:rPr>
          <w:rFonts w:ascii="Times New Roman" w:eastAsia="標楷體" w:hAnsi="Times New Roman" w:cs="Times New Roman"/>
          <w:sz w:val="20"/>
        </w:rPr>
      </w:pPr>
      <w:r w:rsidRPr="002468ED">
        <w:rPr>
          <w:rFonts w:ascii="Times New Roman" w:eastAsia="標楷體" w:hAnsi="Times New Roman" w:cs="Times New Roman"/>
          <w:sz w:val="20"/>
        </w:rPr>
        <w:t>課程流程圖</w:t>
      </w:r>
      <w:r w:rsidRPr="002468ED">
        <w:rPr>
          <w:rFonts w:ascii="Times New Roman" w:eastAsia="標楷體" w:hAnsi="Times New Roman" w:cs="Times New Roman"/>
          <w:sz w:val="20"/>
        </w:rPr>
        <w:t>(</w:t>
      </w:r>
      <w:r w:rsidRPr="002468ED">
        <w:rPr>
          <w:rFonts w:ascii="Times New Roman" w:eastAsia="標楷體" w:hAnsi="Times New Roman" w:cs="Times New Roman"/>
          <w:sz w:val="20"/>
        </w:rPr>
        <w:t>講授時數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實習時數</w:t>
      </w:r>
      <w:r w:rsidRPr="002468ED">
        <w:rPr>
          <w:rFonts w:ascii="Times New Roman" w:eastAsia="標楷體" w:hAnsi="Times New Roman" w:cs="Times New Roman"/>
          <w:sz w:val="20"/>
        </w:rPr>
        <w:t>-</w:t>
      </w:r>
      <w:r w:rsidRPr="002468ED">
        <w:rPr>
          <w:rFonts w:ascii="Times New Roman" w:eastAsia="標楷體" w:hAnsi="Times New Roman" w:cs="Times New Roman"/>
          <w:sz w:val="20"/>
        </w:rPr>
        <w:t>學分數</w:t>
      </w:r>
      <w:r w:rsidRPr="002468ED">
        <w:rPr>
          <w:rFonts w:ascii="Times New Roman" w:eastAsia="標楷體" w:hAnsi="Times New Roman" w:cs="Times New Roman"/>
          <w:sz w:val="20"/>
        </w:rPr>
        <w:t>)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9"/>
        <w:gridCol w:w="1329"/>
        <w:gridCol w:w="1329"/>
        <w:gridCol w:w="1329"/>
        <w:gridCol w:w="1329"/>
        <w:gridCol w:w="1329"/>
        <w:gridCol w:w="1329"/>
        <w:gridCol w:w="1329"/>
      </w:tblGrid>
      <w:tr w:rsidR="002468ED" w:rsidRPr="002468ED" w:rsidTr="00E3598E">
        <w:trPr>
          <w:jc w:val="center"/>
        </w:trPr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第四學年</w:t>
            </w:r>
          </w:p>
        </w:tc>
      </w:tr>
      <w:tr w:rsidR="002468ED" w:rsidRPr="002468ED" w:rsidTr="00E3598E">
        <w:trPr>
          <w:jc w:val="center"/>
        </w:trPr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auto"/>
              <w:bottom w:val="single" w:sz="6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jc w:val="center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第二學期</w:t>
            </w:r>
          </w:p>
        </w:tc>
      </w:tr>
      <w:tr w:rsidR="002468ED" w:rsidRPr="002468ED" w:rsidTr="00E3598E">
        <w:trPr>
          <w:jc w:val="center"/>
        </w:trPr>
        <w:tc>
          <w:tcPr>
            <w:tcW w:w="10632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E644A7" w:rsidRPr="002468ED" w:rsidRDefault="007C41DD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機</w:t>
            </w:r>
            <w:r>
              <w:rPr>
                <w:rFonts w:eastAsia="標楷體" w:hint="eastAsia"/>
                <w:sz w:val="20"/>
              </w:rPr>
              <w:t>械製造</w:t>
            </w:r>
            <w:r w:rsidR="00E644A7" w:rsidRPr="002468ED">
              <w:rPr>
                <w:rFonts w:eastAsia="標楷體"/>
                <w:sz w:val="20"/>
              </w:rPr>
              <w:t>課程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工具機學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精密量測學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焊接工程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材料機械性質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雷射加工概論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製造學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表面工程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半導體製程與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設備概論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生產力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4.0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概論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精密加工學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微機電系統構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裝技術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智能化類產線實務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br/>
            </w: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1-2-2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奈米檢測技術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微加工機電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系統設計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精密機械製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造與實務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06576B" w:rsidRPr="00C4375A" w:rsidRDefault="0006576B" w:rsidP="0006576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機電概論</w:t>
            </w:r>
          </w:p>
          <w:p w:rsidR="00E644A7" w:rsidRPr="002468ED" w:rsidRDefault="0006576B" w:rsidP="000657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網實系統概論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精微加工與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創意工學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精密加工與產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業應用實務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2468ED" w:rsidRPr="002468ED" w:rsidTr="00E644A7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D21B37" w:rsidRPr="002468ED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2468ED" w:rsidRDefault="00D21B37" w:rsidP="00D21B3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＊產業專題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製作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0"/>
              </w:smartTagPr>
              <w:r w:rsidRPr="002468ED">
                <w:rPr>
                  <w:rFonts w:ascii="Times New Roman" w:eastAsia="標楷體" w:hAnsi="Times New Roman" w:cs="Times New Roman"/>
                  <w:sz w:val="20"/>
                </w:rPr>
                <w:t>0-4-2</w:t>
              </w:r>
            </w:smartTag>
          </w:p>
        </w:tc>
        <w:tc>
          <w:tcPr>
            <w:tcW w:w="1329" w:type="dxa"/>
            <w:vAlign w:val="center"/>
          </w:tcPr>
          <w:p w:rsidR="00B7249D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馬達製造與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檢測技術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熱處理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雷射精微加工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0-4-2</w:t>
            </w:r>
          </w:p>
        </w:tc>
        <w:bookmarkStart w:id="0" w:name="_GoBack"/>
        <w:bookmarkEnd w:id="0"/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切削刀具學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智慧模具工程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</w:tr>
      <w:tr w:rsidR="002468ED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產品設計實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務與實作</w:t>
            </w:r>
          </w:p>
          <w:p w:rsidR="00E644A7" w:rsidRPr="002468ED" w:rsidRDefault="00E644A7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2-4-4</w:t>
            </w:r>
          </w:p>
          <w:p w:rsidR="00E53193" w:rsidRPr="002468ED" w:rsidRDefault="00E53193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 w:hint="eastAsia"/>
                <w:sz w:val="20"/>
              </w:rPr>
              <w:t>塑膠加工</w:t>
            </w:r>
          </w:p>
          <w:p w:rsidR="00E53193" w:rsidRPr="002468ED" w:rsidRDefault="00E53193" w:rsidP="00E53193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E644A7" w:rsidRDefault="00E644A7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焊接與熱處理</w:t>
            </w:r>
            <w:r w:rsidRPr="002468ED">
              <w:rPr>
                <w:rFonts w:ascii="Times New Roman" w:eastAsia="標楷體" w:hAnsi="Times New Roman" w:cs="Times New Roman"/>
                <w:sz w:val="20"/>
              </w:rPr>
              <w:t>2-2-3</w:t>
            </w:r>
          </w:p>
          <w:p w:rsidR="005055B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工具機設計</w:t>
            </w: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磨潤學</w:t>
            </w:r>
          </w:p>
          <w:p w:rsidR="005055BD" w:rsidRPr="002468ED" w:rsidRDefault="005055BD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68ED">
              <w:rPr>
                <w:rFonts w:ascii="Times New Roman" w:eastAsia="標楷體" w:hAnsi="Times New Roman" w:cs="Times New Roman"/>
                <w:sz w:val="20"/>
              </w:rPr>
              <w:t>2-0-2</w:t>
            </w:r>
          </w:p>
        </w:tc>
      </w:tr>
      <w:tr w:rsidR="00C4375A" w:rsidRPr="002468ED" w:rsidTr="00C4375A">
        <w:trPr>
          <w:trHeight w:val="850"/>
          <w:jc w:val="center"/>
        </w:trPr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29" w:type="dxa"/>
            <w:vAlign w:val="center"/>
          </w:tcPr>
          <w:p w:rsidR="00C4375A" w:rsidRPr="00C4375A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機械製造</w:t>
            </w:r>
          </w:p>
          <w:p w:rsidR="00C4375A" w:rsidRPr="002468ED" w:rsidRDefault="00C4375A" w:rsidP="00E644A7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3-0-3</w:t>
            </w:r>
          </w:p>
        </w:tc>
        <w:tc>
          <w:tcPr>
            <w:tcW w:w="1329" w:type="dxa"/>
          </w:tcPr>
          <w:p w:rsidR="00C4375A" w:rsidRPr="00C4375A" w:rsidRDefault="00C4375A" w:rsidP="005055B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可程式控制與實驗</w:t>
            </w:r>
          </w:p>
          <w:p w:rsidR="00C4375A" w:rsidRPr="002468ED" w:rsidRDefault="00C4375A" w:rsidP="005055BD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0"/>
              </w:rPr>
            </w:pPr>
            <w:r w:rsidRPr="00C4375A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3-0-3</w:t>
            </w:r>
          </w:p>
        </w:tc>
      </w:tr>
      <w:tr w:rsidR="00E644A7" w:rsidRPr="002468ED" w:rsidTr="00C4375A">
        <w:trPr>
          <w:cantSplit/>
          <w:jc w:val="center"/>
        </w:trPr>
        <w:tc>
          <w:tcPr>
            <w:tcW w:w="10632" w:type="dxa"/>
            <w:gridSpan w:val="8"/>
            <w:tcBorders>
              <w:bottom w:val="single" w:sz="12" w:space="0" w:color="auto"/>
            </w:tcBorders>
          </w:tcPr>
          <w:p w:rsidR="00E644A7" w:rsidRPr="002468ED" w:rsidRDefault="00E644A7" w:rsidP="00E3598E">
            <w:pPr>
              <w:pStyle w:val="1"/>
              <w:spacing w:before="0" w:after="0"/>
              <w:rPr>
                <w:rFonts w:eastAsia="標楷體"/>
                <w:sz w:val="20"/>
              </w:rPr>
            </w:pPr>
            <w:r w:rsidRPr="002468ED">
              <w:rPr>
                <w:rFonts w:eastAsia="標楷體"/>
                <w:sz w:val="20"/>
              </w:rPr>
              <w:t>備註：「＊」註記表示上下學期重複開課</w:t>
            </w:r>
          </w:p>
        </w:tc>
      </w:tr>
    </w:tbl>
    <w:p w:rsidR="0088393B" w:rsidRPr="002468ED" w:rsidRDefault="0088393B" w:rsidP="005A4D48">
      <w:pPr>
        <w:pStyle w:val="1"/>
        <w:spacing w:before="0" w:after="0" w:line="200" w:lineRule="exact"/>
        <w:ind w:leftChars="-177" w:left="-425"/>
        <w:rPr>
          <w:rFonts w:eastAsia="標楷體"/>
          <w:sz w:val="20"/>
        </w:rPr>
      </w:pPr>
    </w:p>
    <w:sectPr w:rsidR="0088393B" w:rsidRPr="002468ED" w:rsidSect="0006225A">
      <w:pgSz w:w="11906" w:h="16838" w:code="9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ED" w:rsidRDefault="002468ED" w:rsidP="00C04265">
      <w:r>
        <w:separator/>
      </w:r>
    </w:p>
  </w:endnote>
  <w:endnote w:type="continuationSeparator" w:id="0">
    <w:p w:rsidR="002468ED" w:rsidRDefault="002468ED" w:rsidP="00C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ED" w:rsidRDefault="002468ED" w:rsidP="00C04265">
      <w:r>
        <w:separator/>
      </w:r>
    </w:p>
  </w:footnote>
  <w:footnote w:type="continuationSeparator" w:id="0">
    <w:p w:rsidR="002468ED" w:rsidRDefault="002468ED" w:rsidP="00C04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C84"/>
    <w:multiLevelType w:val="hybridMultilevel"/>
    <w:tmpl w:val="DE38C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B"/>
    <w:rsid w:val="000074A0"/>
    <w:rsid w:val="0004305F"/>
    <w:rsid w:val="0006225A"/>
    <w:rsid w:val="0006576B"/>
    <w:rsid w:val="0008622F"/>
    <w:rsid w:val="000D5F06"/>
    <w:rsid w:val="00120D02"/>
    <w:rsid w:val="001307F8"/>
    <w:rsid w:val="001E49BA"/>
    <w:rsid w:val="00216D6F"/>
    <w:rsid w:val="002468ED"/>
    <w:rsid w:val="002B47AB"/>
    <w:rsid w:val="002C6F58"/>
    <w:rsid w:val="00420FDD"/>
    <w:rsid w:val="0044188E"/>
    <w:rsid w:val="00442697"/>
    <w:rsid w:val="004B3507"/>
    <w:rsid w:val="005055BD"/>
    <w:rsid w:val="00571C04"/>
    <w:rsid w:val="00587375"/>
    <w:rsid w:val="005A4D48"/>
    <w:rsid w:val="005D6AB3"/>
    <w:rsid w:val="005F38FC"/>
    <w:rsid w:val="006046DC"/>
    <w:rsid w:val="0063309D"/>
    <w:rsid w:val="00691C4E"/>
    <w:rsid w:val="006F782B"/>
    <w:rsid w:val="007067A8"/>
    <w:rsid w:val="007C41DD"/>
    <w:rsid w:val="00810843"/>
    <w:rsid w:val="00847F8F"/>
    <w:rsid w:val="0088393B"/>
    <w:rsid w:val="008D3624"/>
    <w:rsid w:val="0095264A"/>
    <w:rsid w:val="009650BB"/>
    <w:rsid w:val="009875AA"/>
    <w:rsid w:val="009B3EB4"/>
    <w:rsid w:val="009C5B09"/>
    <w:rsid w:val="00A53B30"/>
    <w:rsid w:val="00A81A11"/>
    <w:rsid w:val="00AC05A0"/>
    <w:rsid w:val="00AF60A7"/>
    <w:rsid w:val="00B22EA0"/>
    <w:rsid w:val="00B7249D"/>
    <w:rsid w:val="00C04265"/>
    <w:rsid w:val="00C10C44"/>
    <w:rsid w:val="00C21670"/>
    <w:rsid w:val="00C4375A"/>
    <w:rsid w:val="00C57C15"/>
    <w:rsid w:val="00CF0A25"/>
    <w:rsid w:val="00D21B37"/>
    <w:rsid w:val="00D55A3D"/>
    <w:rsid w:val="00E3598E"/>
    <w:rsid w:val="00E53193"/>
    <w:rsid w:val="00E5527B"/>
    <w:rsid w:val="00E644A7"/>
    <w:rsid w:val="00E95477"/>
    <w:rsid w:val="00EF6060"/>
    <w:rsid w:val="00F5587D"/>
    <w:rsid w:val="00FA352D"/>
    <w:rsid w:val="00FA5FA8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2769"/>
    <o:shapelayout v:ext="edit">
      <o:idmap v:ext="edit" data="1"/>
    </o:shapelayout>
  </w:shapeDefaults>
  <w:decimalSymbol w:val="."/>
  <w:listSeparator w:val=","/>
  <w14:docId w14:val="29A6C6A0"/>
  <w15:chartTrackingRefBased/>
  <w15:docId w15:val="{089032FF-7D86-4C89-B7D7-021E76F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流程圖1"/>
    <w:basedOn w:val="a"/>
    <w:rsid w:val="0088393B"/>
    <w:pPr>
      <w:adjustRightInd w:val="0"/>
      <w:spacing w:before="40" w:after="40" w:line="240" w:lineRule="exact"/>
      <w:textAlignment w:val="baseline"/>
    </w:pPr>
    <w:rPr>
      <w:rFonts w:ascii="Times New Roman" w:eastAsia="新細明體" w:hAnsi="Times New Roman" w:cs="Times New Roman"/>
      <w:kern w:val="0"/>
      <w:sz w:val="18"/>
      <w:szCs w:val="20"/>
    </w:rPr>
  </w:style>
  <w:style w:type="paragraph" w:customStyle="1" w:styleId="10">
    <w:name w:val="1"/>
    <w:basedOn w:val="a"/>
    <w:rsid w:val="00FD79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4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4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426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5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2020-04-28T01:44:00Z</cp:lastPrinted>
  <dcterms:created xsi:type="dcterms:W3CDTF">2020-04-28T01:44:00Z</dcterms:created>
  <dcterms:modified xsi:type="dcterms:W3CDTF">2021-05-03T07:34:00Z</dcterms:modified>
</cp:coreProperties>
</file>